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ED" w:rsidRDefault="009060F9" w:rsidP="00F050CD">
      <w:pPr>
        <w:pStyle w:val="aa"/>
        <w:shd w:val="clear" w:color="auto" w:fill="FFFFFF"/>
        <w:spacing w:beforeAutospacing="0" w:after="0" w:afterAutospacing="0"/>
        <w:jc w:val="center"/>
        <w:rPr>
          <w:b/>
          <w:bCs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 РОССИЙСКАЯ ФЕДЕРАЦИЯ</w:t>
      </w:r>
      <w:r>
        <w:rPr>
          <w:color w:val="212121"/>
          <w:sz w:val="28"/>
          <w:szCs w:val="28"/>
        </w:rPr>
        <w:br/>
        <w:t>Тульская область</w:t>
      </w:r>
      <w:r>
        <w:rPr>
          <w:b/>
          <w:bCs/>
          <w:color w:val="212121"/>
          <w:sz w:val="28"/>
          <w:szCs w:val="28"/>
        </w:rPr>
        <w:br/>
        <w:t>СОБРАНИЕ ДЕПУТАТОВ</w:t>
      </w:r>
      <w:r>
        <w:rPr>
          <w:b/>
          <w:bCs/>
          <w:color w:val="212121"/>
          <w:sz w:val="28"/>
          <w:szCs w:val="28"/>
        </w:rPr>
        <w:br/>
        <w:t>муниципального образования</w:t>
      </w:r>
      <w:r>
        <w:rPr>
          <w:b/>
          <w:bCs/>
          <w:color w:val="212121"/>
          <w:sz w:val="28"/>
          <w:szCs w:val="28"/>
        </w:rPr>
        <w:br/>
        <w:t>Восточно-</w:t>
      </w:r>
      <w:proofErr w:type="spellStart"/>
      <w:r>
        <w:rPr>
          <w:b/>
          <w:bCs/>
          <w:color w:val="212121"/>
          <w:sz w:val="28"/>
          <w:szCs w:val="28"/>
        </w:rPr>
        <w:t>Одоевское</w:t>
      </w:r>
      <w:proofErr w:type="spellEnd"/>
      <w:r>
        <w:rPr>
          <w:b/>
          <w:bCs/>
          <w:color w:val="212121"/>
          <w:sz w:val="28"/>
          <w:szCs w:val="28"/>
        </w:rPr>
        <w:t xml:space="preserve"> </w:t>
      </w:r>
    </w:p>
    <w:p w:rsidR="00B611ED" w:rsidRDefault="009060F9" w:rsidP="00F050CD">
      <w:pPr>
        <w:pStyle w:val="aa"/>
        <w:shd w:val="clear" w:color="auto" w:fill="FFFFFF"/>
        <w:spacing w:beforeAutospacing="0" w:after="0" w:afterAutospacing="0"/>
        <w:jc w:val="center"/>
        <w:rPr>
          <w:b/>
          <w:bCs/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Одоевского района</w:t>
      </w:r>
    </w:p>
    <w:p w:rsidR="00B611ED" w:rsidRDefault="009060F9" w:rsidP="00F050CD">
      <w:pPr>
        <w:pStyle w:val="aa"/>
        <w:shd w:val="clear" w:color="auto" w:fill="FFFFFF"/>
        <w:spacing w:beforeAutospacing="0" w:after="0" w:afterAutospacing="0"/>
        <w:jc w:val="center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4-го созыва</w:t>
      </w:r>
    </w:p>
    <w:p w:rsidR="00B611ED" w:rsidRDefault="009060F9">
      <w:pPr>
        <w:pStyle w:val="aa"/>
        <w:shd w:val="clear" w:color="auto" w:fill="FFFFFF"/>
        <w:spacing w:before="280" w:beforeAutospacing="0" w:after="280"/>
        <w:jc w:val="center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РЕШЕНИЕ</w:t>
      </w:r>
    </w:p>
    <w:p w:rsidR="00B611ED" w:rsidRDefault="009060F9">
      <w:pPr>
        <w:pStyle w:val="aa"/>
        <w:shd w:val="clear" w:color="auto" w:fill="FFFFFF"/>
        <w:spacing w:before="280" w:beforeAutospacing="0" w:after="280"/>
        <w:jc w:val="center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от </w:t>
      </w:r>
      <w:r w:rsidR="00F050CD">
        <w:rPr>
          <w:color w:val="212121"/>
          <w:sz w:val="28"/>
          <w:szCs w:val="28"/>
        </w:rPr>
        <w:t>2</w:t>
      </w:r>
      <w:r w:rsidR="00EE5E82">
        <w:rPr>
          <w:color w:val="212121"/>
          <w:sz w:val="28"/>
          <w:szCs w:val="28"/>
        </w:rPr>
        <w:t>8</w:t>
      </w:r>
      <w:bookmarkStart w:id="0" w:name="_GoBack"/>
      <w:bookmarkEnd w:id="0"/>
      <w:r w:rsidR="00F050CD">
        <w:rPr>
          <w:color w:val="212121"/>
          <w:sz w:val="28"/>
          <w:szCs w:val="28"/>
        </w:rPr>
        <w:t xml:space="preserve">.12.2023                  </w:t>
      </w:r>
      <w:r>
        <w:rPr>
          <w:color w:val="212121"/>
          <w:sz w:val="28"/>
          <w:szCs w:val="28"/>
        </w:rPr>
        <w:t xml:space="preserve">с. </w:t>
      </w:r>
      <w:proofErr w:type="spellStart"/>
      <w:r>
        <w:rPr>
          <w:color w:val="212121"/>
          <w:sz w:val="28"/>
          <w:szCs w:val="28"/>
        </w:rPr>
        <w:t>Рылево</w:t>
      </w:r>
      <w:proofErr w:type="spellEnd"/>
      <w:r>
        <w:rPr>
          <w:color w:val="212121"/>
          <w:sz w:val="28"/>
          <w:szCs w:val="28"/>
        </w:rPr>
        <w:t>        </w:t>
      </w:r>
      <w:r w:rsidR="00F050CD">
        <w:rPr>
          <w:color w:val="212121"/>
          <w:sz w:val="28"/>
          <w:szCs w:val="28"/>
        </w:rPr>
        <w:t xml:space="preserve">     </w:t>
      </w:r>
      <w:r>
        <w:rPr>
          <w:color w:val="212121"/>
          <w:sz w:val="28"/>
          <w:szCs w:val="28"/>
        </w:rPr>
        <w:t>             №</w:t>
      </w:r>
      <w:r w:rsidR="00F050CD">
        <w:rPr>
          <w:color w:val="212121"/>
          <w:sz w:val="28"/>
          <w:szCs w:val="28"/>
        </w:rPr>
        <w:t xml:space="preserve"> 41-</w:t>
      </w:r>
      <w:r w:rsidR="00EE5E82">
        <w:rPr>
          <w:color w:val="212121"/>
          <w:sz w:val="28"/>
          <w:szCs w:val="28"/>
        </w:rPr>
        <w:t>282</w:t>
      </w:r>
    </w:p>
    <w:p w:rsidR="00B611ED" w:rsidRDefault="00B611ED">
      <w:pPr>
        <w:pStyle w:val="aa"/>
        <w:shd w:val="clear" w:color="auto" w:fill="FFFFFF"/>
        <w:spacing w:before="280" w:beforeAutospacing="0" w:after="280"/>
        <w:jc w:val="right"/>
        <w:rPr>
          <w:b/>
          <w:bCs/>
          <w:color w:val="212121"/>
          <w:sz w:val="28"/>
          <w:szCs w:val="28"/>
        </w:rPr>
      </w:pPr>
    </w:p>
    <w:p w:rsidR="00B611ED" w:rsidRDefault="009060F9">
      <w:pPr>
        <w:pStyle w:val="aa"/>
        <w:shd w:val="clear" w:color="auto" w:fill="FFFFFF"/>
        <w:spacing w:before="280" w:beforeAutospacing="0" w:after="2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 о порядке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B611ED" w:rsidRDefault="00B611ED">
      <w:pPr>
        <w:pStyle w:val="aa"/>
        <w:shd w:val="clear" w:color="auto" w:fill="FFFFFF"/>
        <w:spacing w:before="280" w:beforeAutospacing="0" w:after="280"/>
        <w:jc w:val="center"/>
        <w:rPr>
          <w:b/>
          <w:bCs/>
          <w:sz w:val="28"/>
          <w:szCs w:val="28"/>
        </w:rPr>
      </w:pPr>
    </w:p>
    <w:p w:rsidR="00B611ED" w:rsidRDefault="009060F9" w:rsidP="00F050CD">
      <w:pPr>
        <w:pStyle w:val="aa"/>
        <w:shd w:val="clear" w:color="auto" w:fill="FFFFFF"/>
        <w:spacing w:beforeAutospacing="0" w:after="0" w:afterAutospacing="0"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В соответствии с Федеральным законом от 25 декабря 2008 года №273-ФЗ «О противодействии коррупции», в соответствии с Федеральным законом от 2 марта 2007 года № 25-ФЗ «О муниципальной службе в Российской Федерации», Федеральным законом от 05декабря 2022года №498-ФЗ "О внесении изменений в отдельные законодательные акты Российской Федерации, Федеральным законом от 13июня 2023года  № 258-ФЗ «О внесении изменений в отдельные законодательные акты Российской</w:t>
      </w:r>
      <w:proofErr w:type="gramEnd"/>
      <w:r>
        <w:rPr>
          <w:sz w:val="28"/>
          <w:szCs w:val="28"/>
        </w:rPr>
        <w:t xml:space="preserve"> Федерации», Законом Тульской области «О регулировании отдельных отношений в сфере муниципальной службы в Тульской области» от 17.12.2007 № 930-ЗТО (с изм. от 25.01.2018  № 3-ЗТО), в целях приведения нормативных правовых актов в соответствие с действующим законодательством, руководствуясь Уставом муниципального образования Восточно-</w:t>
      </w:r>
      <w:proofErr w:type="spellStart"/>
      <w:r>
        <w:rPr>
          <w:sz w:val="28"/>
          <w:szCs w:val="28"/>
        </w:rPr>
        <w:t>Одоевское</w:t>
      </w:r>
      <w:proofErr w:type="spellEnd"/>
      <w:r>
        <w:rPr>
          <w:sz w:val="28"/>
          <w:szCs w:val="28"/>
        </w:rPr>
        <w:t xml:space="preserve"> Собрание депутатов муниципального образования Восточно-</w:t>
      </w:r>
      <w:proofErr w:type="spellStart"/>
      <w:r>
        <w:rPr>
          <w:sz w:val="28"/>
          <w:szCs w:val="28"/>
        </w:rPr>
        <w:t>Одоевское</w:t>
      </w:r>
      <w:proofErr w:type="spellEnd"/>
      <w:r>
        <w:rPr>
          <w:sz w:val="28"/>
          <w:szCs w:val="28"/>
        </w:rPr>
        <w:t xml:space="preserve"> Одоевского района РЕШИЛО:</w:t>
      </w:r>
    </w:p>
    <w:p w:rsidR="00B611ED" w:rsidRDefault="009060F9" w:rsidP="00F050CD">
      <w:pPr>
        <w:pStyle w:val="aa"/>
        <w:shd w:val="clear" w:color="auto" w:fill="FFFFFF"/>
        <w:spacing w:beforeAutospacing="0" w:after="0" w:afterAutospacing="0"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1. Утвердить Положение о порядке применения взысканий за несоблюдение муниципальным служащим ограничений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  <w:r>
        <w:rPr>
          <w:sz w:val="28"/>
          <w:szCs w:val="28"/>
        </w:rPr>
        <w:br/>
        <w:t xml:space="preserve">        2. Обнародовать настоящее решение путем размещения его на информационных стендах в установленном порядке и разместить на </w:t>
      </w:r>
      <w:r>
        <w:rPr>
          <w:sz w:val="28"/>
          <w:szCs w:val="28"/>
        </w:rPr>
        <w:lastRenderedPageBreak/>
        <w:t>официальном сайте администрации муниципального образования Восточно-</w:t>
      </w:r>
      <w:proofErr w:type="spellStart"/>
      <w:r>
        <w:rPr>
          <w:sz w:val="28"/>
          <w:szCs w:val="28"/>
        </w:rPr>
        <w:t>Одоевское</w:t>
      </w:r>
      <w:proofErr w:type="spellEnd"/>
      <w:r>
        <w:rPr>
          <w:sz w:val="28"/>
          <w:szCs w:val="28"/>
        </w:rPr>
        <w:t xml:space="preserve"> Одоевского района в сети "Интернет".</w:t>
      </w:r>
      <w:r>
        <w:rPr>
          <w:sz w:val="28"/>
          <w:szCs w:val="28"/>
        </w:rPr>
        <w:br/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администрации муниципального образования Восточно-</w:t>
      </w:r>
      <w:proofErr w:type="spellStart"/>
      <w:r>
        <w:rPr>
          <w:sz w:val="28"/>
          <w:szCs w:val="28"/>
        </w:rPr>
        <w:t>Одоевское</w:t>
      </w:r>
      <w:proofErr w:type="spellEnd"/>
      <w:r>
        <w:rPr>
          <w:sz w:val="28"/>
          <w:szCs w:val="28"/>
        </w:rPr>
        <w:t xml:space="preserve"> Одоевского района.</w:t>
      </w:r>
    </w:p>
    <w:p w:rsidR="00B611ED" w:rsidRDefault="009060F9" w:rsidP="00F050CD">
      <w:pPr>
        <w:pStyle w:val="aa"/>
        <w:shd w:val="clear" w:color="auto" w:fill="FFFFFF"/>
        <w:spacing w:beforeAutospacing="0" w:after="0" w:afterAutospacing="0"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 Настоящие решение вступает в силу со дня обнародования.</w:t>
      </w:r>
    </w:p>
    <w:p w:rsidR="00B611ED" w:rsidRDefault="00B611ED">
      <w:pPr>
        <w:pStyle w:val="aa"/>
        <w:shd w:val="clear" w:color="auto" w:fill="FFFFFF"/>
        <w:spacing w:before="280" w:beforeAutospacing="0" w:after="280"/>
        <w:rPr>
          <w:sz w:val="28"/>
          <w:szCs w:val="28"/>
        </w:rPr>
      </w:pPr>
    </w:p>
    <w:p w:rsidR="00B611ED" w:rsidRDefault="009060F9">
      <w:pPr>
        <w:pStyle w:val="aa"/>
        <w:shd w:val="clear" w:color="auto" w:fill="FFFFFF"/>
        <w:spacing w:before="280" w:beforeAutospacing="0" w:after="28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 образования</w:t>
      </w:r>
      <w:r>
        <w:rPr>
          <w:b/>
          <w:bCs/>
          <w:sz w:val="28"/>
          <w:szCs w:val="28"/>
        </w:rPr>
        <w:br/>
        <w:t>Восточно-</w:t>
      </w:r>
      <w:proofErr w:type="spellStart"/>
      <w:r>
        <w:rPr>
          <w:b/>
          <w:bCs/>
          <w:sz w:val="28"/>
          <w:szCs w:val="28"/>
        </w:rPr>
        <w:t>Одоевское</w:t>
      </w:r>
      <w:proofErr w:type="spellEnd"/>
      <w:r>
        <w:rPr>
          <w:b/>
          <w:bCs/>
          <w:sz w:val="28"/>
          <w:szCs w:val="28"/>
        </w:rPr>
        <w:t xml:space="preserve"> Одоевского района                            </w:t>
      </w:r>
      <w:proofErr w:type="spellStart"/>
      <w:r>
        <w:rPr>
          <w:b/>
          <w:bCs/>
          <w:sz w:val="28"/>
          <w:szCs w:val="28"/>
        </w:rPr>
        <w:t>Усенашвили</w:t>
      </w:r>
      <w:proofErr w:type="spellEnd"/>
      <w:r>
        <w:rPr>
          <w:b/>
          <w:bCs/>
          <w:sz w:val="28"/>
          <w:szCs w:val="28"/>
        </w:rPr>
        <w:t xml:space="preserve"> Л.В.</w:t>
      </w:r>
    </w:p>
    <w:p w:rsidR="00B611ED" w:rsidRDefault="00B611ED">
      <w:pPr>
        <w:pStyle w:val="aa"/>
        <w:shd w:val="clear" w:color="auto" w:fill="FFFFFF"/>
        <w:spacing w:before="280" w:beforeAutospacing="0" w:after="280"/>
        <w:jc w:val="right"/>
        <w:rPr>
          <w:color w:val="212121"/>
          <w:sz w:val="28"/>
          <w:szCs w:val="28"/>
        </w:rPr>
      </w:pPr>
    </w:p>
    <w:p w:rsidR="00B611ED" w:rsidRDefault="00B611ED">
      <w:pPr>
        <w:pStyle w:val="aa"/>
        <w:shd w:val="clear" w:color="auto" w:fill="FFFFFF"/>
        <w:spacing w:before="280" w:beforeAutospacing="0" w:after="280"/>
        <w:jc w:val="right"/>
        <w:rPr>
          <w:color w:val="212121"/>
          <w:sz w:val="28"/>
          <w:szCs w:val="28"/>
        </w:rPr>
      </w:pPr>
    </w:p>
    <w:p w:rsidR="00B611ED" w:rsidRDefault="00B611ED">
      <w:pPr>
        <w:pStyle w:val="aa"/>
        <w:shd w:val="clear" w:color="auto" w:fill="FFFFFF"/>
        <w:spacing w:before="280" w:beforeAutospacing="0" w:after="280"/>
        <w:jc w:val="right"/>
        <w:rPr>
          <w:color w:val="212121"/>
          <w:sz w:val="28"/>
          <w:szCs w:val="28"/>
        </w:rPr>
      </w:pPr>
    </w:p>
    <w:p w:rsidR="00B611ED" w:rsidRDefault="00B611ED">
      <w:pPr>
        <w:pStyle w:val="aa"/>
        <w:shd w:val="clear" w:color="auto" w:fill="FFFFFF"/>
        <w:spacing w:before="280" w:beforeAutospacing="0" w:after="280"/>
        <w:jc w:val="right"/>
        <w:rPr>
          <w:color w:val="212121"/>
          <w:sz w:val="28"/>
          <w:szCs w:val="28"/>
        </w:rPr>
      </w:pPr>
    </w:p>
    <w:p w:rsidR="00B611ED" w:rsidRDefault="00B611ED">
      <w:pPr>
        <w:pStyle w:val="aa"/>
        <w:shd w:val="clear" w:color="auto" w:fill="FFFFFF"/>
        <w:spacing w:before="280" w:beforeAutospacing="0" w:after="280"/>
        <w:jc w:val="right"/>
        <w:rPr>
          <w:color w:val="212121"/>
          <w:sz w:val="28"/>
          <w:szCs w:val="28"/>
        </w:rPr>
      </w:pPr>
    </w:p>
    <w:p w:rsidR="00B611ED" w:rsidRDefault="00B611ED">
      <w:pPr>
        <w:pStyle w:val="aa"/>
        <w:shd w:val="clear" w:color="auto" w:fill="FFFFFF"/>
        <w:spacing w:before="280" w:beforeAutospacing="0" w:after="280"/>
        <w:jc w:val="right"/>
        <w:rPr>
          <w:color w:val="212121"/>
          <w:sz w:val="28"/>
          <w:szCs w:val="28"/>
        </w:rPr>
      </w:pPr>
    </w:p>
    <w:p w:rsidR="00B611ED" w:rsidRDefault="00B611ED">
      <w:pPr>
        <w:pStyle w:val="aa"/>
        <w:shd w:val="clear" w:color="auto" w:fill="FFFFFF"/>
        <w:spacing w:before="280" w:beforeAutospacing="0" w:after="280"/>
        <w:jc w:val="right"/>
        <w:rPr>
          <w:color w:val="212121"/>
          <w:sz w:val="28"/>
          <w:szCs w:val="28"/>
        </w:rPr>
      </w:pPr>
    </w:p>
    <w:p w:rsidR="00B611ED" w:rsidRDefault="00B611ED">
      <w:pPr>
        <w:pStyle w:val="aa"/>
        <w:shd w:val="clear" w:color="auto" w:fill="FFFFFF"/>
        <w:spacing w:before="280" w:beforeAutospacing="0" w:after="280"/>
        <w:jc w:val="right"/>
        <w:rPr>
          <w:color w:val="212121"/>
          <w:sz w:val="28"/>
          <w:szCs w:val="28"/>
        </w:rPr>
      </w:pPr>
    </w:p>
    <w:p w:rsidR="00B611ED" w:rsidRDefault="00B611ED">
      <w:pPr>
        <w:pStyle w:val="aa"/>
        <w:shd w:val="clear" w:color="auto" w:fill="FFFFFF"/>
        <w:spacing w:before="280" w:beforeAutospacing="0" w:after="280"/>
        <w:jc w:val="right"/>
        <w:rPr>
          <w:color w:val="212121"/>
          <w:sz w:val="28"/>
          <w:szCs w:val="28"/>
        </w:rPr>
      </w:pPr>
    </w:p>
    <w:p w:rsidR="00B611ED" w:rsidRDefault="00B611ED">
      <w:pPr>
        <w:pStyle w:val="aa"/>
        <w:shd w:val="clear" w:color="auto" w:fill="FFFFFF"/>
        <w:spacing w:before="280" w:beforeAutospacing="0" w:after="280"/>
        <w:jc w:val="right"/>
        <w:rPr>
          <w:color w:val="212121"/>
          <w:sz w:val="28"/>
          <w:szCs w:val="28"/>
        </w:rPr>
      </w:pPr>
    </w:p>
    <w:p w:rsidR="00B611ED" w:rsidRDefault="00B611ED">
      <w:pPr>
        <w:pStyle w:val="aa"/>
        <w:shd w:val="clear" w:color="auto" w:fill="FFFFFF"/>
        <w:spacing w:before="280" w:beforeAutospacing="0" w:after="280"/>
        <w:jc w:val="right"/>
        <w:rPr>
          <w:color w:val="212121"/>
          <w:sz w:val="28"/>
          <w:szCs w:val="28"/>
        </w:rPr>
      </w:pPr>
    </w:p>
    <w:p w:rsidR="00B611ED" w:rsidRDefault="00B611ED">
      <w:pPr>
        <w:pStyle w:val="aa"/>
        <w:shd w:val="clear" w:color="auto" w:fill="FFFFFF"/>
        <w:spacing w:before="280" w:beforeAutospacing="0" w:after="280"/>
        <w:jc w:val="right"/>
        <w:rPr>
          <w:color w:val="212121"/>
          <w:sz w:val="28"/>
          <w:szCs w:val="28"/>
        </w:rPr>
      </w:pPr>
    </w:p>
    <w:p w:rsidR="00B611ED" w:rsidRDefault="00B611ED">
      <w:pPr>
        <w:pStyle w:val="aa"/>
        <w:shd w:val="clear" w:color="auto" w:fill="FFFFFF"/>
        <w:spacing w:before="280" w:beforeAutospacing="0" w:after="280"/>
        <w:jc w:val="right"/>
        <w:rPr>
          <w:color w:val="212121"/>
          <w:sz w:val="28"/>
          <w:szCs w:val="28"/>
        </w:rPr>
      </w:pPr>
    </w:p>
    <w:p w:rsidR="00F050CD" w:rsidRDefault="00F050CD">
      <w:pPr>
        <w:pStyle w:val="aa"/>
        <w:shd w:val="clear" w:color="auto" w:fill="FFFFFF"/>
        <w:spacing w:before="280" w:beforeAutospacing="0" w:after="280"/>
        <w:jc w:val="right"/>
        <w:rPr>
          <w:color w:val="212121"/>
          <w:sz w:val="28"/>
          <w:szCs w:val="28"/>
        </w:rPr>
      </w:pPr>
    </w:p>
    <w:p w:rsidR="00F050CD" w:rsidRDefault="00F050CD">
      <w:pPr>
        <w:pStyle w:val="aa"/>
        <w:shd w:val="clear" w:color="auto" w:fill="FFFFFF"/>
        <w:spacing w:before="280" w:beforeAutospacing="0" w:after="280"/>
        <w:jc w:val="right"/>
        <w:rPr>
          <w:color w:val="212121"/>
          <w:sz w:val="28"/>
          <w:szCs w:val="28"/>
        </w:rPr>
      </w:pPr>
    </w:p>
    <w:p w:rsidR="00F050CD" w:rsidRDefault="00F050CD">
      <w:pPr>
        <w:pStyle w:val="aa"/>
        <w:shd w:val="clear" w:color="auto" w:fill="FFFFFF"/>
        <w:spacing w:before="280" w:beforeAutospacing="0" w:after="280"/>
        <w:jc w:val="right"/>
        <w:rPr>
          <w:color w:val="212121"/>
          <w:sz w:val="28"/>
          <w:szCs w:val="28"/>
        </w:rPr>
      </w:pPr>
    </w:p>
    <w:p w:rsidR="00F050CD" w:rsidRDefault="00F050CD">
      <w:pPr>
        <w:pStyle w:val="aa"/>
        <w:shd w:val="clear" w:color="auto" w:fill="FFFFFF"/>
        <w:spacing w:before="280" w:beforeAutospacing="0" w:after="280"/>
        <w:jc w:val="right"/>
        <w:rPr>
          <w:color w:val="212121"/>
          <w:sz w:val="28"/>
          <w:szCs w:val="28"/>
        </w:rPr>
      </w:pPr>
    </w:p>
    <w:p w:rsidR="00B611ED" w:rsidRDefault="00B611ED">
      <w:pPr>
        <w:pStyle w:val="aa"/>
        <w:shd w:val="clear" w:color="auto" w:fill="FFFFFF"/>
        <w:spacing w:before="280" w:beforeAutospacing="0" w:after="280"/>
        <w:jc w:val="right"/>
        <w:rPr>
          <w:color w:val="212121"/>
          <w:sz w:val="28"/>
          <w:szCs w:val="28"/>
        </w:rPr>
      </w:pPr>
    </w:p>
    <w:p w:rsidR="00B611ED" w:rsidRDefault="009060F9">
      <w:pPr>
        <w:pStyle w:val="aa"/>
        <w:shd w:val="clear" w:color="auto" w:fill="FFFFFF"/>
        <w:spacing w:before="280" w:beforeAutospacing="0" w:after="2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br/>
        <w:t>к решению Собрания депутатов</w:t>
      </w:r>
      <w:r>
        <w:rPr>
          <w:sz w:val="28"/>
          <w:szCs w:val="28"/>
        </w:rPr>
        <w:br/>
        <w:t>муниципального образования</w:t>
      </w:r>
      <w:r>
        <w:rPr>
          <w:sz w:val="28"/>
          <w:szCs w:val="28"/>
        </w:rPr>
        <w:br/>
        <w:t>Восточно-</w:t>
      </w:r>
      <w:proofErr w:type="spellStart"/>
      <w:r>
        <w:rPr>
          <w:sz w:val="28"/>
          <w:szCs w:val="28"/>
        </w:rPr>
        <w:t>Одоевское</w:t>
      </w:r>
      <w:proofErr w:type="spellEnd"/>
      <w:r>
        <w:rPr>
          <w:sz w:val="28"/>
          <w:szCs w:val="28"/>
        </w:rPr>
        <w:br/>
        <w:t>Одоевского района</w:t>
      </w:r>
      <w:r>
        <w:rPr>
          <w:sz w:val="28"/>
          <w:szCs w:val="28"/>
        </w:rPr>
        <w:br/>
        <w:t xml:space="preserve">от </w:t>
      </w:r>
      <w:r w:rsidR="00F050CD">
        <w:rPr>
          <w:sz w:val="28"/>
          <w:szCs w:val="28"/>
        </w:rPr>
        <w:t>2</w:t>
      </w:r>
      <w:r w:rsidR="00EE5E82">
        <w:rPr>
          <w:sz w:val="28"/>
          <w:szCs w:val="28"/>
        </w:rPr>
        <w:t>8</w:t>
      </w:r>
      <w:r w:rsidR="00F050CD">
        <w:rPr>
          <w:sz w:val="28"/>
          <w:szCs w:val="28"/>
        </w:rPr>
        <w:t>.12.2023</w:t>
      </w:r>
      <w:r>
        <w:rPr>
          <w:sz w:val="28"/>
          <w:szCs w:val="28"/>
        </w:rPr>
        <w:t xml:space="preserve"> № </w:t>
      </w:r>
      <w:r w:rsidR="00F050CD">
        <w:rPr>
          <w:sz w:val="28"/>
          <w:szCs w:val="28"/>
        </w:rPr>
        <w:t>41-28</w:t>
      </w:r>
      <w:r w:rsidR="00EE5E82">
        <w:rPr>
          <w:sz w:val="28"/>
          <w:szCs w:val="28"/>
        </w:rPr>
        <w:t>2</w:t>
      </w:r>
      <w:r>
        <w:rPr>
          <w:sz w:val="28"/>
          <w:szCs w:val="28"/>
        </w:rPr>
        <w:br/>
      </w:r>
    </w:p>
    <w:p w:rsidR="00B611ED" w:rsidRDefault="009060F9" w:rsidP="00F050CD">
      <w:pPr>
        <w:pStyle w:val="aa"/>
        <w:shd w:val="clear" w:color="auto" w:fill="FFFFFF"/>
        <w:spacing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  <w:r>
        <w:rPr>
          <w:sz w:val="28"/>
          <w:szCs w:val="28"/>
        </w:rPr>
        <w:br/>
        <w:t>О ПОРЯДКЕ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B611ED" w:rsidRDefault="009060F9">
      <w:pPr>
        <w:pStyle w:val="aa"/>
        <w:shd w:val="clear" w:color="auto" w:fill="FFFFFF"/>
        <w:spacing w:before="28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Настоящим Положением в соответствии Федеральным </w:t>
      </w:r>
      <w:hyperlink r:id="rId7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> от 2 марта 2007 года № 25-ФЗ «О муниципальной службе в Российской Федерации» (далее - Федеральный закон «О муниципальной службе в Российской Федерации»), иными федеральными законами определяется порядок применения взысканий, предусмотренных статьями 14.1,15 и 27 Федерального закона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 неисполнение обязанностей, установленных в целях противодействия коррупции Федеральным законом </w:t>
      </w:r>
      <w:r>
        <w:rPr>
          <w:sz w:val="28"/>
          <w:szCs w:val="28"/>
        </w:rPr>
        <w:br/>
        <w:t>«О муниципальной службе в Российской Федерации», Федеральным законом от 25.12.2008 № 273-ФЗ «О противодействии коррупции» (далее-Федеральный закон «О противодействии коррупции») и другими федеральными законами (далее-взыскания за коррупционные правонарушения), в отношении муниципальных служащих, замещающих должности муниципальной службы в органах местного самоуправления муниципального образования Восточно-</w:t>
      </w:r>
      <w:proofErr w:type="spellStart"/>
      <w:r>
        <w:rPr>
          <w:sz w:val="28"/>
          <w:szCs w:val="28"/>
        </w:rPr>
        <w:t>Одоевское</w:t>
      </w:r>
      <w:proofErr w:type="spellEnd"/>
      <w:r>
        <w:rPr>
          <w:sz w:val="28"/>
          <w:szCs w:val="28"/>
        </w:rPr>
        <w:t xml:space="preserve"> Одоевского района Тульской области.</w:t>
      </w:r>
      <w:proofErr w:type="gramEnd"/>
    </w:p>
    <w:p w:rsidR="00B611ED" w:rsidRDefault="009060F9">
      <w:pPr>
        <w:pStyle w:val="aa"/>
        <w:shd w:val="clear" w:color="auto" w:fill="FFFFFF"/>
        <w:spacing w:before="28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 </w:t>
      </w:r>
      <w:hyperlink r:id="rId8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> "О муниципальной службе в Российской Федерации", Федеральным </w:t>
      </w:r>
      <w:hyperlink r:id="rId9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> от 25 декабря 2008 года № 273-ФЗ "О противодействии коррупции" и другими федеральными законами, налагаются взыскания в соответствии со </w:t>
      </w:r>
      <w:hyperlink r:id="rId10">
        <w:r>
          <w:rPr>
            <w:sz w:val="28"/>
            <w:szCs w:val="28"/>
          </w:rPr>
          <w:t>статьей 27.1</w:t>
        </w:r>
      </w:hyperlink>
      <w:r>
        <w:rPr>
          <w:sz w:val="28"/>
          <w:szCs w:val="28"/>
        </w:rPr>
        <w:t> Федерального закона "О муниципальной службе в Российской</w:t>
      </w:r>
      <w:proofErr w:type="gramEnd"/>
      <w:r>
        <w:rPr>
          <w:sz w:val="28"/>
          <w:szCs w:val="28"/>
        </w:rPr>
        <w:t xml:space="preserve"> Федерации" (далее - взыскания за совершение коррупционных правонарушений).</w:t>
      </w:r>
      <w:r>
        <w:rPr>
          <w:sz w:val="28"/>
          <w:szCs w:val="28"/>
        </w:rPr>
        <w:br/>
        <w:t xml:space="preserve">       3. Взыскания за совершение коррупционных правонарушений применяются в порядке и сроки, установленные Федеральным </w:t>
      </w:r>
      <w:hyperlink r:id="rId11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 "О </w:t>
      </w:r>
      <w:r>
        <w:rPr>
          <w:sz w:val="28"/>
          <w:szCs w:val="28"/>
        </w:rPr>
        <w:lastRenderedPageBreak/>
        <w:t>муниципальной службе в Российской Федерации", Законом Тульской области «О регулировании отдельных отношений в сфере муниципальной службы в Тульской области» от 17.12.2007 № 930-ЗТО  и муниципальными нормативными правовыми актами.</w:t>
      </w:r>
    </w:p>
    <w:p w:rsidR="00B611ED" w:rsidRDefault="009060F9">
      <w:pPr>
        <w:pStyle w:val="aa"/>
        <w:shd w:val="clear" w:color="auto" w:fill="FFFFFF"/>
        <w:spacing w:before="28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4. Взыскания за совершение коррупционных правонарушений применяются представителем нанимателя (работодателем) на основании:</w:t>
      </w:r>
    </w:p>
    <w:p w:rsidR="00B611ED" w:rsidRDefault="009060F9">
      <w:pPr>
        <w:pStyle w:val="aa"/>
        <w:shd w:val="clear" w:color="auto" w:fill="FFFFFF"/>
        <w:spacing w:before="28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ст. 13.4 Федерального закона от 25.12.2008 года № 273-ФЗ «О противодействии коррупции» уполномоченным подразделением Администрации Президента Российской Федерации (в ред. Федерального закона от 13.06.2023 № 258-ФЗ);</w:t>
      </w:r>
    </w:p>
    <w:p w:rsidR="00B611ED" w:rsidRDefault="009060F9">
      <w:pPr>
        <w:pStyle w:val="aa"/>
        <w:shd w:val="clear" w:color="auto" w:fill="FFFFFF"/>
        <w:spacing w:before="28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B611ED" w:rsidRDefault="009060F9">
      <w:pPr>
        <w:pStyle w:val="aa"/>
        <w:shd w:val="clear" w:color="auto" w:fill="FFFFFF"/>
        <w:spacing w:before="280" w:beforeAutospacing="0" w:after="0" w:afterAutospacing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3)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B611ED" w:rsidRDefault="009060F9">
      <w:pPr>
        <w:pStyle w:val="aa"/>
        <w:shd w:val="clear" w:color="auto" w:fill="FFFFFF"/>
        <w:spacing w:before="28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4) объяснений муниципального служащего;</w:t>
      </w:r>
    </w:p>
    <w:p w:rsidR="00B611ED" w:rsidRDefault="009060F9">
      <w:pPr>
        <w:pStyle w:val="aa"/>
        <w:shd w:val="clear" w:color="auto" w:fill="FFFFFF"/>
        <w:spacing w:before="28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5) иных материалов.</w:t>
      </w:r>
    </w:p>
    <w:p w:rsidR="00B611ED" w:rsidRDefault="009060F9">
      <w:pPr>
        <w:pStyle w:val="aa"/>
        <w:shd w:val="clear" w:color="auto" w:fill="FFFFFF"/>
        <w:spacing w:before="28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Решение представителя нанимателя (работодателя) о применении взыскания за совершение коррупционного правонарушения оформляется муниципальным правовым актом в соответствии с Уставом муниципального образования Восточно-</w:t>
      </w:r>
      <w:proofErr w:type="spellStart"/>
      <w:r>
        <w:rPr>
          <w:sz w:val="28"/>
          <w:szCs w:val="28"/>
        </w:rPr>
        <w:t>Одоевское</w:t>
      </w:r>
      <w:proofErr w:type="spellEnd"/>
      <w:r>
        <w:rPr>
          <w:sz w:val="28"/>
          <w:szCs w:val="28"/>
        </w:rPr>
        <w:t xml:space="preserve"> Одоевского района и иными муниципальными правовыми актами.</w:t>
      </w:r>
    </w:p>
    <w:p w:rsidR="00B611ED" w:rsidRDefault="009060F9">
      <w:pPr>
        <w:pStyle w:val="aa"/>
        <w:shd w:val="clear" w:color="auto" w:fill="FFFFFF"/>
        <w:spacing w:before="280" w:beforeAutospacing="0" w:after="0" w:afterAutospacing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 муниципальном правовом акте о применении к муниципальному служащему взыскания за совершение коррупционного правонарушения в качестве</w:t>
      </w:r>
      <w:proofErr w:type="gramEnd"/>
      <w:r>
        <w:rPr>
          <w:sz w:val="28"/>
          <w:szCs w:val="28"/>
        </w:rPr>
        <w:t xml:space="preserve"> основания применения взыскания указывается </w:t>
      </w:r>
      <w:hyperlink r:id="rId12">
        <w:r>
          <w:rPr>
            <w:sz w:val="28"/>
            <w:szCs w:val="28"/>
          </w:rPr>
          <w:t>часть 1</w:t>
        </w:r>
      </w:hyperlink>
      <w:r>
        <w:rPr>
          <w:sz w:val="28"/>
          <w:szCs w:val="28"/>
        </w:rPr>
        <w:t> или </w:t>
      </w:r>
      <w:hyperlink r:id="rId13">
        <w:r>
          <w:rPr>
            <w:sz w:val="28"/>
            <w:szCs w:val="28"/>
          </w:rPr>
          <w:t>2 статьи 27.1</w:t>
        </w:r>
      </w:hyperlink>
      <w:r>
        <w:rPr>
          <w:sz w:val="28"/>
          <w:szCs w:val="28"/>
        </w:rPr>
        <w:t> Федерального закона "О муниципальной службе в Российской Федерации".</w:t>
      </w:r>
      <w:r>
        <w:rPr>
          <w:sz w:val="28"/>
          <w:szCs w:val="28"/>
        </w:rPr>
        <w:br/>
        <w:t xml:space="preserve">         5. </w:t>
      </w:r>
      <w:proofErr w:type="gramStart"/>
      <w:r>
        <w:rPr>
          <w:sz w:val="28"/>
          <w:szCs w:val="28"/>
        </w:rPr>
        <w:t xml:space="preserve">Взыскания, предусмотренные статьями 14.1, 15 и 27 Федерального </w:t>
      </w:r>
      <w:r>
        <w:rPr>
          <w:sz w:val="28"/>
          <w:szCs w:val="28"/>
        </w:rPr>
        <w:lastRenderedPageBreak/>
        <w:t>закона "О муниципальной службе в Российской Федерации",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>
        <w:rPr>
          <w:sz w:val="28"/>
          <w:szCs w:val="28"/>
        </w:rPr>
        <w:t xml:space="preserve"> В указанные сроки не включается время производства по уголовному делу.</w:t>
      </w:r>
    </w:p>
    <w:p w:rsidR="00B611ED" w:rsidRDefault="009060F9">
      <w:pPr>
        <w:pStyle w:val="aa"/>
        <w:shd w:val="clear" w:color="auto" w:fill="FFFFFF"/>
        <w:spacing w:before="28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B611ED" w:rsidRDefault="009060F9">
      <w:pPr>
        <w:pStyle w:val="aa"/>
        <w:shd w:val="clear" w:color="auto" w:fill="FFFFFF"/>
        <w:spacing w:before="28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7. До применения взыскания за коррупционное правонарушение представитель нанимателя (работодатель) должен затребовать от муниципального служащего письменное объяснение.</w:t>
      </w:r>
      <w:r>
        <w:rPr>
          <w:sz w:val="28"/>
          <w:szCs w:val="28"/>
        </w:rPr>
        <w:br/>
        <w:t>Если по истечении двух рабочих дней указанное объяснение муниципальным служащим не предоставлено, то составляется акт, который должен содержать:</w:t>
      </w:r>
    </w:p>
    <w:p w:rsidR="00B611ED" w:rsidRDefault="009060F9">
      <w:pPr>
        <w:pStyle w:val="aa"/>
        <w:shd w:val="clear" w:color="auto" w:fill="FFFFFF"/>
        <w:spacing w:before="28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1)    дату и номер акта;</w:t>
      </w:r>
    </w:p>
    <w:p w:rsidR="00B611ED" w:rsidRDefault="009060F9">
      <w:pPr>
        <w:pStyle w:val="aa"/>
        <w:shd w:val="clear" w:color="auto" w:fill="FFFFFF"/>
        <w:spacing w:before="28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2)    время и место составления акта;</w:t>
      </w:r>
    </w:p>
    <w:p w:rsidR="00B611ED" w:rsidRDefault="009060F9">
      <w:pPr>
        <w:pStyle w:val="aa"/>
        <w:shd w:val="clear" w:color="auto" w:fill="FFFFFF"/>
        <w:spacing w:before="28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3)      фамилию, имя, отчество (последнее - при наличии) и должность муниципального служащего, в отношении которого поступила информация, являющаяся основанием для принятия решения о проведении проверки</w:t>
      </w:r>
    </w:p>
    <w:p w:rsidR="00B611ED" w:rsidRDefault="009060F9">
      <w:pPr>
        <w:pStyle w:val="aa"/>
        <w:shd w:val="clear" w:color="auto" w:fill="FFFFFF"/>
        <w:spacing w:before="28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4)      дату, номер запроса, дату вручения указанного запроса муниципальному служащему;</w:t>
      </w:r>
    </w:p>
    <w:p w:rsidR="00B611ED" w:rsidRDefault="009060F9">
      <w:pPr>
        <w:pStyle w:val="aa"/>
        <w:shd w:val="clear" w:color="auto" w:fill="FFFFFF"/>
        <w:spacing w:before="28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5)      сведения о непредставлении письменного объяснения</w:t>
      </w:r>
    </w:p>
    <w:p w:rsidR="00B611ED" w:rsidRDefault="009060F9">
      <w:pPr>
        <w:pStyle w:val="aa"/>
        <w:shd w:val="clear" w:color="auto" w:fill="FFFFFF"/>
        <w:spacing w:before="28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6)      подписи должностного лица уполномоченного органа, а также двух муниципальных служащих администрации муниципального образования, подтверждающих непредставление муниципальным служащим письменного объяснения.</w:t>
      </w:r>
    </w:p>
    <w:p w:rsidR="00B611ED" w:rsidRDefault="009060F9">
      <w:pPr>
        <w:pStyle w:val="aa"/>
        <w:shd w:val="clear" w:color="auto" w:fill="FFFFFF"/>
        <w:spacing w:before="28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Указанный срок не распространяется на муниципального служащего, отсутствующего на рабочем месте по уважительной причине (временная нетрудоспособность, командировка, отпуск). В данном случае объяснение </w:t>
      </w:r>
      <w:r>
        <w:rPr>
          <w:sz w:val="28"/>
          <w:szCs w:val="28"/>
        </w:rPr>
        <w:lastRenderedPageBreak/>
        <w:t>муниципальным служащим предоставляется в течение двух рабочих дней со дня выхода на работу.</w:t>
      </w:r>
    </w:p>
    <w:p w:rsidR="00B611ED" w:rsidRDefault="009060F9">
      <w:pPr>
        <w:pStyle w:val="aa"/>
        <w:shd w:val="clear" w:color="auto" w:fill="FFFFFF"/>
        <w:spacing w:before="28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Непредставление муниципальным служащим объяснения не является препятствием для применения взыскания за коррупционное правонарушение.</w:t>
      </w:r>
    </w:p>
    <w:p w:rsidR="00B611ED" w:rsidRDefault="009060F9">
      <w:pPr>
        <w:pStyle w:val="aa"/>
        <w:shd w:val="clear" w:color="auto" w:fill="FFFFFF"/>
        <w:spacing w:before="28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8. За каждое коррупционное правонарушение может быть применено только одно взыскание.</w:t>
      </w:r>
    </w:p>
    <w:p w:rsidR="00B611ED" w:rsidRDefault="009060F9">
      <w:pPr>
        <w:pStyle w:val="aa"/>
        <w:shd w:val="clear" w:color="auto" w:fill="FFFFFF"/>
        <w:spacing w:before="28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9. С актом о применении к муниципальному служащему взыскания муниципальный служащий должен быть ознакомлен под роспись в течение трёх рабочих дней со дня издания соответствующего акта, не считая времени отсутствия муниципального служащего на службе. Если муниципальный служащий отказывается ознакомиться с указанным актом под роспись, должностным лицом уполномоченного органа составляется в письменной форме соответствующий акт, который должен содержать.</w:t>
      </w:r>
    </w:p>
    <w:p w:rsidR="00B611ED" w:rsidRDefault="009060F9">
      <w:pPr>
        <w:pStyle w:val="aa"/>
        <w:shd w:val="clear" w:color="auto" w:fill="FFFFFF"/>
        <w:spacing w:before="28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1) дату и номер акта;</w:t>
      </w:r>
    </w:p>
    <w:p w:rsidR="00B611ED" w:rsidRDefault="009060F9">
      <w:pPr>
        <w:pStyle w:val="aa"/>
        <w:shd w:val="clear" w:color="auto" w:fill="FFFFFF"/>
        <w:spacing w:before="28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2) время и место составления акта;</w:t>
      </w:r>
    </w:p>
    <w:p w:rsidR="00B611ED" w:rsidRDefault="009060F9">
      <w:pPr>
        <w:pStyle w:val="aa"/>
        <w:shd w:val="clear" w:color="auto" w:fill="FFFFFF"/>
        <w:spacing w:before="28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3) фамилию, имя, отчество муниципального служащего, на которого налагается взыскание;</w:t>
      </w:r>
    </w:p>
    <w:p w:rsidR="00B611ED" w:rsidRDefault="009060F9">
      <w:pPr>
        <w:pStyle w:val="aa"/>
        <w:shd w:val="clear" w:color="auto" w:fill="FFFFFF"/>
        <w:spacing w:before="28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4) факт отказа муниципального служащего от ознакомления с правовым актом под роспись;</w:t>
      </w:r>
    </w:p>
    <w:p w:rsidR="00B611ED" w:rsidRDefault="009060F9">
      <w:pPr>
        <w:pStyle w:val="aa"/>
        <w:shd w:val="clear" w:color="auto" w:fill="FFFFFF"/>
        <w:spacing w:before="28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5) подписи должностного лица уполномоченного органа, составившего акт, а также двух муниципальных служащих администрации муниципального образования, подтверждающих отказ муниципального служащего от ознакомления с правовым актом под роспись.</w:t>
      </w:r>
    </w:p>
    <w:p w:rsidR="00B611ED" w:rsidRDefault="009060F9">
      <w:pPr>
        <w:pStyle w:val="aa"/>
        <w:shd w:val="clear" w:color="auto" w:fill="FFFFFF"/>
        <w:spacing w:before="28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10. Взыскание за коррупционное правонарушение может быть обжаловано муниципальным служащим в соответствии с действующим законодательством.</w:t>
      </w:r>
    </w:p>
    <w:p w:rsidR="00B611ED" w:rsidRDefault="009060F9">
      <w:pPr>
        <w:pStyle w:val="aa"/>
        <w:shd w:val="clear" w:color="auto" w:fill="FFFFFF"/>
        <w:spacing w:before="28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11. Сведения </w:t>
      </w:r>
      <w:proofErr w:type="gramStart"/>
      <w:r>
        <w:rPr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>
        <w:rPr>
          <w:sz w:val="28"/>
          <w:szCs w:val="28"/>
        </w:rPr>
        <w:t xml:space="preserve"> доверия включаются должностным лицом администрации муниципального образования в реестр лиц, уволенных в связи с утратой доверия, предусмотренный статьёй 15 Федерального закона «О противодействии коррупции». </w:t>
      </w:r>
    </w:p>
    <w:p w:rsidR="00B611ED" w:rsidRDefault="00B611ED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B611ED" w:rsidSect="00F050CD">
      <w:footerReference w:type="default" r:id="rId14"/>
      <w:pgSz w:w="11906" w:h="16838"/>
      <w:pgMar w:top="1134" w:right="850" w:bottom="1134" w:left="1701" w:header="0" w:footer="0" w:gutter="0"/>
      <w:cols w:space="720"/>
      <w:formProt w:val="0"/>
      <w:titlePg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E3B" w:rsidRDefault="00B74E3B" w:rsidP="00F050CD">
      <w:pPr>
        <w:spacing w:after="0" w:line="240" w:lineRule="auto"/>
      </w:pPr>
      <w:r>
        <w:separator/>
      </w:r>
    </w:p>
  </w:endnote>
  <w:endnote w:type="continuationSeparator" w:id="0">
    <w:p w:rsidR="00B74E3B" w:rsidRDefault="00B74E3B" w:rsidP="00F0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00000003" w:usb1="00002046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406437"/>
      <w:docPartObj>
        <w:docPartGallery w:val="Page Numbers (Bottom of Page)"/>
        <w:docPartUnique/>
      </w:docPartObj>
    </w:sdtPr>
    <w:sdtEndPr/>
    <w:sdtContent>
      <w:p w:rsidR="00F050CD" w:rsidRDefault="00F050C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E82">
          <w:rPr>
            <w:noProof/>
          </w:rPr>
          <w:t>6</w:t>
        </w:r>
        <w:r>
          <w:fldChar w:fldCharType="end"/>
        </w:r>
      </w:p>
    </w:sdtContent>
  </w:sdt>
  <w:p w:rsidR="00F050CD" w:rsidRDefault="00F050C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E3B" w:rsidRDefault="00B74E3B" w:rsidP="00F050CD">
      <w:pPr>
        <w:spacing w:after="0" w:line="240" w:lineRule="auto"/>
      </w:pPr>
      <w:r>
        <w:separator/>
      </w:r>
    </w:p>
  </w:footnote>
  <w:footnote w:type="continuationSeparator" w:id="0">
    <w:p w:rsidR="00B74E3B" w:rsidRDefault="00B74E3B" w:rsidP="00F050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ED"/>
    <w:rsid w:val="003831F6"/>
    <w:rsid w:val="003C4906"/>
    <w:rsid w:val="008B557F"/>
    <w:rsid w:val="009060F9"/>
    <w:rsid w:val="00B462D9"/>
    <w:rsid w:val="00B611ED"/>
    <w:rsid w:val="00B74E3B"/>
    <w:rsid w:val="00CF6211"/>
    <w:rsid w:val="00EE5E82"/>
    <w:rsid w:val="00F050CD"/>
    <w:rsid w:val="00FD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25"/>
    <w:pPr>
      <w:spacing w:after="200" w:line="276" w:lineRule="auto"/>
      <w:jc w:val="both"/>
    </w:pPr>
    <w:rPr>
      <w:rFonts w:cs="Times New Roman"/>
    </w:rPr>
  </w:style>
  <w:style w:type="paragraph" w:styleId="1">
    <w:name w:val="heading 1"/>
    <w:basedOn w:val="a"/>
    <w:link w:val="10"/>
    <w:uiPriority w:val="9"/>
    <w:qFormat/>
    <w:rsid w:val="00417E90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30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30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E30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17E90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417E90"/>
    <w:rPr>
      <w:color w:val="0000FF"/>
      <w:u w:val="single"/>
    </w:rPr>
  </w:style>
  <w:style w:type="character" w:customStyle="1" w:styleId="wmi-callto">
    <w:name w:val="wmi-callto"/>
    <w:basedOn w:val="a0"/>
    <w:qFormat/>
    <w:rsid w:val="008047A8"/>
  </w:style>
  <w:style w:type="character" w:customStyle="1" w:styleId="a3">
    <w:name w:val="Текст выноски Знак"/>
    <w:basedOn w:val="a0"/>
    <w:uiPriority w:val="99"/>
    <w:semiHidden/>
    <w:qFormat/>
    <w:rsid w:val="00110D25"/>
    <w:rPr>
      <w:rFonts w:ascii="Segoe UI" w:eastAsia="Calibri" w:hAnsi="Segoe UI" w:cs="Segoe UI"/>
      <w:sz w:val="18"/>
      <w:szCs w:val="18"/>
    </w:rPr>
  </w:style>
  <w:style w:type="character" w:customStyle="1" w:styleId="papersuggestion-text">
    <w:name w:val="paper__suggestion-text"/>
    <w:basedOn w:val="a0"/>
    <w:qFormat/>
    <w:rsid w:val="00952604"/>
  </w:style>
  <w:style w:type="character" w:customStyle="1" w:styleId="20">
    <w:name w:val="Заголовок 2 Знак"/>
    <w:basedOn w:val="a0"/>
    <w:link w:val="2"/>
    <w:uiPriority w:val="9"/>
    <w:semiHidden/>
    <w:qFormat/>
    <w:rsid w:val="001E30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1E309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qFormat/>
    <w:rsid w:val="001E309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profile-thumbnail">
    <w:name w:val="profile-thumbnail"/>
    <w:basedOn w:val="a0"/>
    <w:qFormat/>
    <w:rsid w:val="001E3092"/>
  </w:style>
  <w:style w:type="character" w:customStyle="1" w:styleId="counter">
    <w:name w:val="counter"/>
    <w:basedOn w:val="a0"/>
    <w:qFormat/>
    <w:rsid w:val="001E3092"/>
  </w:style>
  <w:style w:type="character" w:customStyle="1" w:styleId="label-with-icon">
    <w:name w:val="label-with-icon"/>
    <w:basedOn w:val="a0"/>
    <w:qFormat/>
    <w:rsid w:val="001E3092"/>
  </w:style>
  <w:style w:type="character" w:customStyle="1" w:styleId="label">
    <w:name w:val="label"/>
    <w:basedOn w:val="a0"/>
    <w:qFormat/>
    <w:rsid w:val="001E3092"/>
  </w:style>
  <w:style w:type="character" w:customStyle="1" w:styleId="ao0h2dx">
    <w:name w:val="ao0h2dx"/>
    <w:basedOn w:val="a0"/>
    <w:qFormat/>
    <w:rsid w:val="001E3092"/>
  </w:style>
  <w:style w:type="character" w:customStyle="1" w:styleId="z-">
    <w:name w:val="z-Начало формы Знак"/>
    <w:basedOn w:val="a0"/>
    <w:uiPriority w:val="99"/>
    <w:semiHidden/>
    <w:qFormat/>
    <w:rsid w:val="001E309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quant">
    <w:name w:val="squant"/>
    <w:basedOn w:val="a0"/>
    <w:qFormat/>
    <w:rsid w:val="001E3092"/>
  </w:style>
  <w:style w:type="character" w:customStyle="1" w:styleId="ingredient-info">
    <w:name w:val="ingredient-info"/>
    <w:basedOn w:val="a0"/>
    <w:qFormat/>
    <w:rsid w:val="001E3092"/>
  </w:style>
  <w:style w:type="character" w:customStyle="1" w:styleId="z-0">
    <w:name w:val="z-Конец формы Знак"/>
    <w:basedOn w:val="a0"/>
    <w:uiPriority w:val="99"/>
    <w:semiHidden/>
    <w:qFormat/>
    <w:rsid w:val="001E309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1E3092"/>
    <w:rPr>
      <w:b/>
      <w:bCs/>
    </w:rPr>
  </w:style>
  <w:style w:type="character" w:customStyle="1" w:styleId="percent">
    <w:name w:val="percent"/>
    <w:basedOn w:val="a0"/>
    <w:qFormat/>
    <w:rsid w:val="001E3092"/>
  </w:style>
  <w:style w:type="character" w:customStyle="1" w:styleId="grams">
    <w:name w:val="grams"/>
    <w:basedOn w:val="a0"/>
    <w:qFormat/>
    <w:rsid w:val="001E3092"/>
  </w:style>
  <w:style w:type="character" w:customStyle="1" w:styleId="num">
    <w:name w:val="num"/>
    <w:basedOn w:val="a0"/>
    <w:qFormat/>
    <w:rsid w:val="001E3092"/>
  </w:style>
  <w:style w:type="character" w:customStyle="1" w:styleId="info">
    <w:name w:val="info"/>
    <w:basedOn w:val="a0"/>
    <w:qFormat/>
    <w:rsid w:val="001E3092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next w:val="a"/>
    <w:uiPriority w:val="99"/>
    <w:qFormat/>
    <w:rsid w:val="00110D25"/>
    <w:pPr>
      <w:spacing w:line="240" w:lineRule="auto"/>
    </w:pPr>
    <w:rPr>
      <w:b/>
      <w:bCs/>
      <w:color w:val="4F81BD"/>
      <w:sz w:val="18"/>
      <w:szCs w:val="18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Normal (Web)"/>
    <w:basedOn w:val="a"/>
    <w:uiPriority w:val="99"/>
    <w:unhideWhenUsed/>
    <w:qFormat/>
    <w:rsid w:val="00417E90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110D2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apersuggestion">
    <w:name w:val="paper__suggestion"/>
    <w:basedOn w:val="a"/>
    <w:qFormat/>
    <w:rsid w:val="00952604"/>
    <w:pPr>
      <w:spacing w:beforeAutospacing="1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1">
    <w:name w:val="HTML Top of Form"/>
    <w:basedOn w:val="a"/>
    <w:next w:val="a"/>
    <w:uiPriority w:val="99"/>
    <w:semiHidden/>
    <w:unhideWhenUsed/>
    <w:qFormat/>
    <w:rsid w:val="001E3092"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uiPriority w:val="99"/>
    <w:semiHidden/>
    <w:unhideWhenUsed/>
    <w:qFormat/>
    <w:rsid w:val="001E3092"/>
    <w:pPr>
      <w:pBdr>
        <w:top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instruction">
    <w:name w:val="instruction"/>
    <w:basedOn w:val="a"/>
    <w:qFormat/>
    <w:rsid w:val="001E3092"/>
    <w:pPr>
      <w:spacing w:beforeAutospacing="1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s-ad-step">
    <w:name w:val="as-ad-step"/>
    <w:basedOn w:val="a"/>
    <w:qFormat/>
    <w:rsid w:val="001E3092"/>
    <w:pPr>
      <w:spacing w:beforeAutospacing="1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">
    <w:name w:val="bi"/>
    <w:basedOn w:val="a"/>
    <w:qFormat/>
    <w:rsid w:val="001E3092"/>
    <w:pPr>
      <w:spacing w:beforeAutospacing="1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rsid w:val="00050510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05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050CD"/>
    <w:rPr>
      <w:rFonts w:cs="Times New Roman"/>
    </w:rPr>
  </w:style>
  <w:style w:type="paragraph" w:styleId="af">
    <w:name w:val="footer"/>
    <w:basedOn w:val="a"/>
    <w:link w:val="af0"/>
    <w:uiPriority w:val="99"/>
    <w:unhideWhenUsed/>
    <w:rsid w:val="00F05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050C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25"/>
    <w:pPr>
      <w:spacing w:after="200" w:line="276" w:lineRule="auto"/>
      <w:jc w:val="both"/>
    </w:pPr>
    <w:rPr>
      <w:rFonts w:cs="Times New Roman"/>
    </w:rPr>
  </w:style>
  <w:style w:type="paragraph" w:styleId="1">
    <w:name w:val="heading 1"/>
    <w:basedOn w:val="a"/>
    <w:link w:val="10"/>
    <w:uiPriority w:val="9"/>
    <w:qFormat/>
    <w:rsid w:val="00417E90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30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30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E30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17E90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417E90"/>
    <w:rPr>
      <w:color w:val="0000FF"/>
      <w:u w:val="single"/>
    </w:rPr>
  </w:style>
  <w:style w:type="character" w:customStyle="1" w:styleId="wmi-callto">
    <w:name w:val="wmi-callto"/>
    <w:basedOn w:val="a0"/>
    <w:qFormat/>
    <w:rsid w:val="008047A8"/>
  </w:style>
  <w:style w:type="character" w:customStyle="1" w:styleId="a3">
    <w:name w:val="Текст выноски Знак"/>
    <w:basedOn w:val="a0"/>
    <w:uiPriority w:val="99"/>
    <w:semiHidden/>
    <w:qFormat/>
    <w:rsid w:val="00110D25"/>
    <w:rPr>
      <w:rFonts w:ascii="Segoe UI" w:eastAsia="Calibri" w:hAnsi="Segoe UI" w:cs="Segoe UI"/>
      <w:sz w:val="18"/>
      <w:szCs w:val="18"/>
    </w:rPr>
  </w:style>
  <w:style w:type="character" w:customStyle="1" w:styleId="papersuggestion-text">
    <w:name w:val="paper__suggestion-text"/>
    <w:basedOn w:val="a0"/>
    <w:qFormat/>
    <w:rsid w:val="00952604"/>
  </w:style>
  <w:style w:type="character" w:customStyle="1" w:styleId="20">
    <w:name w:val="Заголовок 2 Знак"/>
    <w:basedOn w:val="a0"/>
    <w:link w:val="2"/>
    <w:uiPriority w:val="9"/>
    <w:semiHidden/>
    <w:qFormat/>
    <w:rsid w:val="001E30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1E309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qFormat/>
    <w:rsid w:val="001E309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profile-thumbnail">
    <w:name w:val="profile-thumbnail"/>
    <w:basedOn w:val="a0"/>
    <w:qFormat/>
    <w:rsid w:val="001E3092"/>
  </w:style>
  <w:style w:type="character" w:customStyle="1" w:styleId="counter">
    <w:name w:val="counter"/>
    <w:basedOn w:val="a0"/>
    <w:qFormat/>
    <w:rsid w:val="001E3092"/>
  </w:style>
  <w:style w:type="character" w:customStyle="1" w:styleId="label-with-icon">
    <w:name w:val="label-with-icon"/>
    <w:basedOn w:val="a0"/>
    <w:qFormat/>
    <w:rsid w:val="001E3092"/>
  </w:style>
  <w:style w:type="character" w:customStyle="1" w:styleId="label">
    <w:name w:val="label"/>
    <w:basedOn w:val="a0"/>
    <w:qFormat/>
    <w:rsid w:val="001E3092"/>
  </w:style>
  <w:style w:type="character" w:customStyle="1" w:styleId="ao0h2dx">
    <w:name w:val="ao0h2dx"/>
    <w:basedOn w:val="a0"/>
    <w:qFormat/>
    <w:rsid w:val="001E3092"/>
  </w:style>
  <w:style w:type="character" w:customStyle="1" w:styleId="z-">
    <w:name w:val="z-Начало формы Знак"/>
    <w:basedOn w:val="a0"/>
    <w:uiPriority w:val="99"/>
    <w:semiHidden/>
    <w:qFormat/>
    <w:rsid w:val="001E309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quant">
    <w:name w:val="squant"/>
    <w:basedOn w:val="a0"/>
    <w:qFormat/>
    <w:rsid w:val="001E3092"/>
  </w:style>
  <w:style w:type="character" w:customStyle="1" w:styleId="ingredient-info">
    <w:name w:val="ingredient-info"/>
    <w:basedOn w:val="a0"/>
    <w:qFormat/>
    <w:rsid w:val="001E3092"/>
  </w:style>
  <w:style w:type="character" w:customStyle="1" w:styleId="z-0">
    <w:name w:val="z-Конец формы Знак"/>
    <w:basedOn w:val="a0"/>
    <w:uiPriority w:val="99"/>
    <w:semiHidden/>
    <w:qFormat/>
    <w:rsid w:val="001E309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1E3092"/>
    <w:rPr>
      <w:b/>
      <w:bCs/>
    </w:rPr>
  </w:style>
  <w:style w:type="character" w:customStyle="1" w:styleId="percent">
    <w:name w:val="percent"/>
    <w:basedOn w:val="a0"/>
    <w:qFormat/>
    <w:rsid w:val="001E3092"/>
  </w:style>
  <w:style w:type="character" w:customStyle="1" w:styleId="grams">
    <w:name w:val="grams"/>
    <w:basedOn w:val="a0"/>
    <w:qFormat/>
    <w:rsid w:val="001E3092"/>
  </w:style>
  <w:style w:type="character" w:customStyle="1" w:styleId="num">
    <w:name w:val="num"/>
    <w:basedOn w:val="a0"/>
    <w:qFormat/>
    <w:rsid w:val="001E3092"/>
  </w:style>
  <w:style w:type="character" w:customStyle="1" w:styleId="info">
    <w:name w:val="info"/>
    <w:basedOn w:val="a0"/>
    <w:qFormat/>
    <w:rsid w:val="001E3092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next w:val="a"/>
    <w:uiPriority w:val="99"/>
    <w:qFormat/>
    <w:rsid w:val="00110D25"/>
    <w:pPr>
      <w:spacing w:line="240" w:lineRule="auto"/>
    </w:pPr>
    <w:rPr>
      <w:b/>
      <w:bCs/>
      <w:color w:val="4F81BD"/>
      <w:sz w:val="18"/>
      <w:szCs w:val="18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Normal (Web)"/>
    <w:basedOn w:val="a"/>
    <w:uiPriority w:val="99"/>
    <w:unhideWhenUsed/>
    <w:qFormat/>
    <w:rsid w:val="00417E90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110D2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apersuggestion">
    <w:name w:val="paper__suggestion"/>
    <w:basedOn w:val="a"/>
    <w:qFormat/>
    <w:rsid w:val="00952604"/>
    <w:pPr>
      <w:spacing w:beforeAutospacing="1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1">
    <w:name w:val="HTML Top of Form"/>
    <w:basedOn w:val="a"/>
    <w:next w:val="a"/>
    <w:uiPriority w:val="99"/>
    <w:semiHidden/>
    <w:unhideWhenUsed/>
    <w:qFormat/>
    <w:rsid w:val="001E3092"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uiPriority w:val="99"/>
    <w:semiHidden/>
    <w:unhideWhenUsed/>
    <w:qFormat/>
    <w:rsid w:val="001E3092"/>
    <w:pPr>
      <w:pBdr>
        <w:top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instruction">
    <w:name w:val="instruction"/>
    <w:basedOn w:val="a"/>
    <w:qFormat/>
    <w:rsid w:val="001E3092"/>
    <w:pPr>
      <w:spacing w:beforeAutospacing="1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s-ad-step">
    <w:name w:val="as-ad-step"/>
    <w:basedOn w:val="a"/>
    <w:qFormat/>
    <w:rsid w:val="001E3092"/>
    <w:pPr>
      <w:spacing w:beforeAutospacing="1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">
    <w:name w:val="bi"/>
    <w:basedOn w:val="a"/>
    <w:qFormat/>
    <w:rsid w:val="001E3092"/>
    <w:pPr>
      <w:spacing w:beforeAutospacing="1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rsid w:val="00050510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05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050CD"/>
    <w:rPr>
      <w:rFonts w:cs="Times New Roman"/>
    </w:rPr>
  </w:style>
  <w:style w:type="paragraph" w:styleId="af">
    <w:name w:val="footer"/>
    <w:basedOn w:val="a"/>
    <w:link w:val="af0"/>
    <w:uiPriority w:val="99"/>
    <w:unhideWhenUsed/>
    <w:rsid w:val="00F05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050C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E4F834F9244CDE110758AAB8622FF1880170D714B7B4225C26DF542CEF3969CA908B3E9A19E7ABjEB9J" TargetMode="External"/><Relationship Id="rId13" Type="http://schemas.openxmlformats.org/officeDocument/2006/relationships/hyperlink" Target="consultantplus://offline/ref=7EE4F834F9244CDE110758AAB8622FF1880170D714B7B4225C26DF542CEF3969CA908B3Cj9B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8EF677774E84B639076035FA074EE849E7375A95B993192442198873513672060670795BE7CE48c0D1K" TargetMode="External"/><Relationship Id="rId12" Type="http://schemas.openxmlformats.org/officeDocument/2006/relationships/hyperlink" Target="consultantplus://offline/ref=7EE4F834F9244CDE110758AAB8622FF1880170D714B7B4225C26DF542CEF3969CA908B3Cj9BB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EE4F834F9244CDE110758AAB8622FF1880170D714B7B4225C26DF542CEF3969CA908B3E9A19E7ABjEB9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EE4F834F9244CDE110758AAB8622FF1880170D714B7B4225C26DF542CEF3969CA908B3Cj9B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E4F834F9244CDE110758AAB8622FF188017FD911B7B4225C26DF542CjEBF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Vostok</cp:lastModifiedBy>
  <cp:revision>8</cp:revision>
  <cp:lastPrinted>2023-12-27T07:27:00Z</cp:lastPrinted>
  <dcterms:created xsi:type="dcterms:W3CDTF">2023-12-08T07:44:00Z</dcterms:created>
  <dcterms:modified xsi:type="dcterms:W3CDTF">2023-12-27T07:28:00Z</dcterms:modified>
  <dc:language>ru-RU</dc:language>
</cp:coreProperties>
</file>